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d452y%20(28)" recolor="t" type="frame"/>
    </v:background>
  </w:background>
  <w:body>
    <w:p w:rsidR="00D22E7B" w:rsidRDefault="00D22E7B" w:rsidP="00D22E7B">
      <w:pPr>
        <w:jc w:val="center"/>
        <w:rPr>
          <w:b/>
          <w:sz w:val="36"/>
        </w:rPr>
      </w:pPr>
    </w:p>
    <w:p w:rsidR="009203E4" w:rsidRPr="00D22E7B" w:rsidRDefault="00D22E7B" w:rsidP="00D22E7B">
      <w:pPr>
        <w:jc w:val="center"/>
        <w:rPr>
          <w:b/>
        </w:rPr>
      </w:pPr>
      <w:r w:rsidRPr="00D22E7B">
        <w:rPr>
          <w:b/>
          <w:sz w:val="36"/>
        </w:rPr>
        <w:t>Morte tu morirai</w:t>
      </w:r>
    </w:p>
    <w:p w:rsidR="00D22E7B" w:rsidRPr="00D22E7B" w:rsidRDefault="00D22E7B" w:rsidP="00D22E7B">
      <w:pPr>
        <w:jc w:val="center"/>
        <w:rPr>
          <w:b/>
          <w:sz w:val="28"/>
        </w:rPr>
      </w:pPr>
      <w:r w:rsidRPr="00D22E7B">
        <w:rPr>
          <w:b/>
          <w:sz w:val="28"/>
        </w:rPr>
        <w:t>Morte, non essere orgogliosa ,</w:t>
      </w:r>
      <w:r w:rsidRPr="00D22E7B">
        <w:rPr>
          <w:b/>
          <w:sz w:val="28"/>
        </w:rPr>
        <w:br/>
        <w:t>sebbene alcuni ti abbiano chiamato potente e terribile,</w:t>
      </w:r>
      <w:r w:rsidRPr="00D22E7B">
        <w:rPr>
          <w:b/>
          <w:sz w:val="28"/>
        </w:rPr>
        <w:br/>
        <w:t>poiché tu non lo sei;</w:t>
      </w:r>
      <w:r w:rsidRPr="00D22E7B">
        <w:rPr>
          <w:b/>
          <w:sz w:val="28"/>
        </w:rPr>
        <w:br/>
        <w:t xml:space="preserve">Poiché coloro che tu </w:t>
      </w:r>
      <w:r>
        <w:rPr>
          <w:b/>
          <w:sz w:val="28"/>
        </w:rPr>
        <w:t>pensi di sconfiggere,</w:t>
      </w:r>
      <w:r>
        <w:rPr>
          <w:b/>
          <w:sz w:val="28"/>
        </w:rPr>
        <w:br/>
        <w:t>n</w:t>
      </w:r>
      <w:r w:rsidRPr="00D22E7B">
        <w:rPr>
          <w:b/>
          <w:sz w:val="28"/>
        </w:rPr>
        <w:t>on muoiono, povera morte, né tu mi puoi uccidere</w:t>
      </w:r>
      <w:r>
        <w:rPr>
          <w:b/>
          <w:sz w:val="28"/>
        </w:rPr>
        <w:t>.</w:t>
      </w:r>
      <w:r w:rsidRPr="00D22E7B">
        <w:rPr>
          <w:b/>
          <w:sz w:val="28"/>
        </w:rPr>
        <w:br/>
        <w:t>Dal riposo e dal sonno che al</w:t>
      </w:r>
      <w:r>
        <w:rPr>
          <w:b/>
          <w:sz w:val="28"/>
        </w:rPr>
        <w:t>tro non sono che tue immagini,</w:t>
      </w:r>
      <w:r>
        <w:rPr>
          <w:b/>
          <w:sz w:val="28"/>
        </w:rPr>
        <w:br/>
        <w:t>m</w:t>
      </w:r>
      <w:r w:rsidRPr="00D22E7B">
        <w:rPr>
          <w:b/>
          <w:sz w:val="28"/>
        </w:rPr>
        <w:t>olto piacere si trae; e dunque da te un piacere molto maggiore si deve trarre.</w:t>
      </w:r>
      <w:r w:rsidRPr="00D22E7B">
        <w:rPr>
          <w:b/>
          <w:sz w:val="28"/>
        </w:rPr>
        <w:br/>
        <w:t xml:space="preserve">E più in fretta i nostri uomini migliori se </w:t>
      </w:r>
      <w:r>
        <w:rPr>
          <w:b/>
          <w:sz w:val="28"/>
        </w:rPr>
        <w:t>ne vanno con te,</w:t>
      </w:r>
      <w:r>
        <w:rPr>
          <w:b/>
          <w:sz w:val="28"/>
        </w:rPr>
        <w:br/>
        <w:t>r</w:t>
      </w:r>
      <w:r w:rsidRPr="00D22E7B">
        <w:rPr>
          <w:b/>
          <w:sz w:val="28"/>
        </w:rPr>
        <w:t>iposo per le ossa e liberazione dell’anima.</w:t>
      </w:r>
      <w:r w:rsidRPr="00D22E7B">
        <w:rPr>
          <w:b/>
          <w:sz w:val="28"/>
        </w:rPr>
        <w:br/>
        <w:t>Tu sei schiava del destino, del caso, dei re, e di uomini disperati</w:t>
      </w:r>
      <w:r w:rsidR="004C606E">
        <w:rPr>
          <w:b/>
          <w:sz w:val="28"/>
        </w:rPr>
        <w:t>.</w:t>
      </w:r>
      <w:r w:rsidRPr="00D22E7B">
        <w:rPr>
          <w:b/>
          <w:sz w:val="28"/>
        </w:rPr>
        <w:br/>
        <w:t>E convivi con il vel</w:t>
      </w:r>
      <w:r>
        <w:rPr>
          <w:b/>
          <w:sz w:val="28"/>
        </w:rPr>
        <w:t>eno, la guerra, e la malattia,</w:t>
      </w:r>
      <w:r>
        <w:rPr>
          <w:b/>
          <w:sz w:val="28"/>
        </w:rPr>
        <w:br/>
        <w:t>e</w:t>
      </w:r>
      <w:r w:rsidRPr="00D22E7B">
        <w:rPr>
          <w:b/>
          <w:sz w:val="28"/>
        </w:rPr>
        <w:t xml:space="preserve"> il papavero, o gli incantesim</w:t>
      </w:r>
      <w:r>
        <w:rPr>
          <w:b/>
          <w:sz w:val="28"/>
        </w:rPr>
        <w:t>i</w:t>
      </w:r>
      <w:r w:rsidR="004C606E">
        <w:rPr>
          <w:b/>
          <w:sz w:val="28"/>
        </w:rPr>
        <w:t>,</w:t>
      </w:r>
      <w:bookmarkStart w:id="0" w:name="_GoBack"/>
      <w:bookmarkEnd w:id="0"/>
      <w:r>
        <w:rPr>
          <w:b/>
          <w:sz w:val="28"/>
        </w:rPr>
        <w:t xml:space="preserve"> ci fanno dormire altrettanto,</w:t>
      </w:r>
      <w:r>
        <w:rPr>
          <w:b/>
          <w:sz w:val="28"/>
        </w:rPr>
        <w:br/>
        <w:t>e</w:t>
      </w:r>
      <w:r w:rsidRPr="00D22E7B">
        <w:rPr>
          <w:b/>
          <w:sz w:val="28"/>
        </w:rPr>
        <w:t xml:space="preserve"> meglio</w:t>
      </w:r>
      <w:r>
        <w:rPr>
          <w:b/>
          <w:sz w:val="28"/>
        </w:rPr>
        <w:t>,</w:t>
      </w:r>
      <w:r w:rsidRPr="00D22E7B">
        <w:rPr>
          <w:b/>
          <w:sz w:val="28"/>
        </w:rPr>
        <w:t xml:space="preserve"> del tuo fendente; perché dunque ti gonfi?</w:t>
      </w:r>
      <w:r w:rsidRPr="00D22E7B">
        <w:rPr>
          <w:b/>
          <w:sz w:val="28"/>
        </w:rPr>
        <w:br/>
        <w:t>Dopo un breve sonno</w:t>
      </w:r>
      <w:r>
        <w:rPr>
          <w:b/>
          <w:sz w:val="28"/>
        </w:rPr>
        <w:t>, ci svegliamo per l’eternità,</w:t>
      </w:r>
      <w:r>
        <w:rPr>
          <w:b/>
          <w:sz w:val="28"/>
        </w:rPr>
        <w:br/>
        <w:t>e</w:t>
      </w:r>
      <w:r w:rsidRPr="00D22E7B">
        <w:rPr>
          <w:b/>
          <w:sz w:val="28"/>
        </w:rPr>
        <w:t xml:space="preserve"> la morte non esisterà più;</w:t>
      </w:r>
      <w:r w:rsidRPr="00D22E7B">
        <w:rPr>
          <w:b/>
          <w:sz w:val="28"/>
        </w:rPr>
        <w:br/>
        <w:t>Morte, tu morirai.</w:t>
      </w:r>
    </w:p>
    <w:p w:rsidR="00D22E7B" w:rsidRPr="00D22E7B" w:rsidRDefault="00D22E7B" w:rsidP="00D22E7B">
      <w:pPr>
        <w:jc w:val="center"/>
        <w:rPr>
          <w:b/>
          <w:sz w:val="32"/>
        </w:rPr>
      </w:pPr>
      <w:r w:rsidRPr="00D22E7B">
        <w:rPr>
          <w:b/>
          <w:sz w:val="32"/>
        </w:rPr>
        <w:t>John Donne</w:t>
      </w:r>
    </w:p>
    <w:sectPr w:rsidR="00D22E7B" w:rsidRPr="00D22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7B"/>
    <w:rsid w:val="004C606E"/>
    <w:rsid w:val="009203E4"/>
    <w:rsid w:val="00D2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UtentePC</cp:lastModifiedBy>
  <cp:revision>1</cp:revision>
  <dcterms:created xsi:type="dcterms:W3CDTF">2014-04-24T20:21:00Z</dcterms:created>
  <dcterms:modified xsi:type="dcterms:W3CDTF">2014-04-24T20:32:00Z</dcterms:modified>
</cp:coreProperties>
</file>