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d452y%20(28)" recolor="t" type="frame"/>
    </v:background>
  </w:background>
  <w:body>
    <w:p w:rsidR="00376CDB" w:rsidRPr="00807B01" w:rsidRDefault="00CE5144" w:rsidP="00CE5144">
      <w:pPr>
        <w:jc w:val="center"/>
        <w:rPr>
          <w:rStyle w:val="Enfasigrassetto"/>
          <w:color w:val="002060"/>
          <w:sz w:val="24"/>
        </w:rPr>
      </w:pPr>
      <w:r w:rsidRPr="00807B01">
        <w:rPr>
          <w:rStyle w:val="Enfasigrassetto"/>
          <w:color w:val="002060"/>
          <w:sz w:val="24"/>
        </w:rPr>
        <w:t xml:space="preserve">Ascoltami, o Dio!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M'avevano detto che tu non esistevi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ed io, come un idiota, ci avevo creduto.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Ma l'altra sera, dal fondo della buca di una bomba, ho veduto il tuo cielo.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All'improvviso mi sono reso conto che m'avevano detto una menzogna.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Se mi fossi preso la briga di guardare bene le cose che hai fatto tu, avrei capito subito che quei tali si rifiutavano di chiamare gatto un gatto .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Strano che sia stato necessario ch'io venissi in questo inferno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per avere il tempo di vedere il tuo volto!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Io ti amo terribilmente... ecco quello che voglio che tu sappia.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Ci sarà tra poco una battaglia spaventosa.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Chissà?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Può darsi che io arrivi da te questa sera stessa.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Non siamo stati buoni compagni fino ad ora e io mi domando, mio Dio, se tu mi aspetterai sulla porta.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Guarda: ecco come piango!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Proprio io, mettermi a frignare!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>Ah</w:t>
      </w:r>
      <w:r w:rsidR="00807B01">
        <w:rPr>
          <w:rStyle w:val="Enfasigrassetto"/>
          <w:color w:val="002060"/>
          <w:sz w:val="24"/>
        </w:rPr>
        <w:t>, se ti avessi conosciuto prima</w:t>
      </w:r>
      <w:bookmarkStart w:id="0" w:name="_GoBack"/>
      <w:bookmarkEnd w:id="0"/>
      <w:r w:rsidRPr="00807B01">
        <w:rPr>
          <w:rStyle w:val="Enfasigrassetto"/>
          <w:color w:val="002060"/>
          <w:sz w:val="24"/>
        </w:rPr>
        <w:t xml:space="preserve">!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Andiamo! Bisogna che io parta.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Che cosa buffa: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 xml:space="preserve">dopo che ti ho incontrato non ho più paura di morire. </w:t>
      </w:r>
      <w:r w:rsidRPr="00807B01">
        <w:rPr>
          <w:b/>
          <w:bCs/>
          <w:color w:val="002060"/>
          <w:sz w:val="24"/>
        </w:rPr>
        <w:br/>
      </w:r>
      <w:r w:rsidRPr="00807B01">
        <w:rPr>
          <w:rStyle w:val="Enfasigrassetto"/>
          <w:color w:val="002060"/>
          <w:sz w:val="24"/>
        </w:rPr>
        <w:t>Arrivederci!</w:t>
      </w:r>
    </w:p>
    <w:p w:rsidR="00807B01" w:rsidRPr="00807B01" w:rsidRDefault="00807B01" w:rsidP="00CE5144">
      <w:pPr>
        <w:jc w:val="center"/>
        <w:rPr>
          <w:color w:val="002060"/>
          <w:sz w:val="24"/>
        </w:rPr>
      </w:pPr>
      <w:r w:rsidRPr="00807B01">
        <w:rPr>
          <w:b/>
          <w:bCs/>
          <w:color w:val="002060"/>
          <w:sz w:val="24"/>
        </w:rPr>
        <w:t>(Preghiera trovata nello zaino di un soldato</w:t>
      </w:r>
      <w:r w:rsidRPr="00807B01">
        <w:rPr>
          <w:b/>
          <w:bCs/>
          <w:color w:val="002060"/>
          <w:sz w:val="24"/>
        </w:rPr>
        <w:br/>
        <w:t>morto nel 1944 durante la battaglia di Montecassino)</w:t>
      </w:r>
    </w:p>
    <w:sectPr w:rsidR="00807B01" w:rsidRPr="00807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44"/>
    <w:rsid w:val="00045313"/>
    <w:rsid w:val="002E3133"/>
    <w:rsid w:val="00376CDB"/>
    <w:rsid w:val="00807B01"/>
    <w:rsid w:val="00CE5144"/>
    <w:rsid w:val="00D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3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E514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3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E514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2</cp:revision>
  <dcterms:created xsi:type="dcterms:W3CDTF">2015-06-18T22:49:00Z</dcterms:created>
  <dcterms:modified xsi:type="dcterms:W3CDTF">2015-06-18T22:49:00Z</dcterms:modified>
</cp:coreProperties>
</file>